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ŚWIADCZENIA USŁUGI DROGĄ ELEKTRONICZNĄ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 RAMACH PORTALU MIESZKANIOWO.COM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1. Postanowienia wstępne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 reguluje świadczenie usług drogą elektroniczną, z wykorzystaniem portalu mieszkaniowo.com, przez spółkę Mieszkaniowo spółka z ograniczoną odpowiedzialnością z siedzibą w Swarzędzu, pod adresem: ul. Nowy Świat 2/9, 62-020 Swarzędz, wpisaną do rejestru przedsiębiorców prowadzonego przez Sąd Rejonowy Poznań – Nowe Miasto i Wilda w Poznaniu, pod numerem KRS: 0001056189, NIP: 7773411269, REGON: 526297932,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mieszkaniowo.najem.pz@gmail.com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tel. +48 739 444 243.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świadczone na podstawie Regulaminu polegają na udostępnianiu Najemcom lokalu zastępczego na wypadek eksmisji, poprzez wydawanie oświadczeń o wyrażeniu zgody na zamieszkanie Najemcy w lokalu, z przeznaczeniem jako załącznik do umowy najmu okazjonalnego zawartej przez Najemcę.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Klient, korzystając z usług świadczonych na podstawie Regulaminu, potwierdza postanowienia Regulaminu i Polityki Prywatności.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2. Definicje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Ilekroć w niniejszym regulaminie zostały użyte niżej wymienione pojęcia, należy przez nie rozumieć: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– podmiot świadczący Usługę, tj. Mieszkaniowo spółka z ograniczoną odpowiedzialnością z siedzibą w Swarzędzu, pod adresem: ul. Nowy Świat 2/9, 62-020 Swarzędz, wpisaną do rejestru przedsiębiorców prowadzonego przez Sąd Rejonowy Poznań – Nowe Miasto i Wilda w Poznaniu, pod numerem KRS: 0001056189, NIP: 7773411269, REGON: 526297932, e-mail: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mieszkaniowo.najem.pz@gmail.com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tel. +48 739 444 243,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Usługa – udostępnienie Najemcy lokalu zastępczego na wypadek eksmisji, poprzez wydanie Oświadczenia o lokalu zastępczym,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– oświadczenie o wyrażeniu zgody na zamieszkanie Najemcy w lokalu, z przeznaczeniem jako załącznik do umowy najmu okazjonalnego zawartej przez Najemcę,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Portal – strona internetowa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www.mieszkaniowo.com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 pomocą której świadczona jest Usługa,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– umowa o świadczenie Usługi drogą elektroniczną, zawierana pomiędzy Spółką a Klientem z chwilą zamówienia Usługi,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– każda osoba fizyczna, osoba prawna lub jednostka organizacyjna nieposiadająca osobowości prawnej, której ustawa przyznaje zdolność prawną, korzystająca z Portalu, w tym także Konsument,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Konsument – osoba fizyczna, korzystająca z Portalu bez związku z działalnością gospodarczą lub zawodową takiej osoby, a także osoba fizyczna korzystająca z Portalu w związku ze swoją działalnością gospodarczą lub zawodową, jeżeli korzystanie z Portalu nie ma dla tej osoby charakteru zawodowego,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Najemca – strona umowy najmu okazjonalnego.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 Warunki korzystania z Usługi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korzystania z Usługi niezbędne jest spełnienie po stronie Klienta następujących minimalnych wymagań technicznych: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dostęp do Internetu,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przeglądarka internetowa: Chrome, Firefox, Safari, Edge, Internet Explorer,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posiadanie aktywnego adresu e-mail lub aktywnego numeru telefonu.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Do korzystania z Usługi nie jest wymagane zakładanie przez Klienta konta użytkownika. Spółka nie udostępnia opcji zakładania takich kont.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4. Oświadczenie o lokalu zastępczym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udostępnia dwa rodzaje Oświadczeń o lokalu zastępczym: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zwykłej formie pisemnej, z odręcznym podpisem,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pisemnej z notarialnie poświadczonym podpisem.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Spółka nie składa Oświadczeń o lokalu zastępczym we własnym imieniu, lecz pośredniczy przy składaniu Oświadczeń o lokalu zastępczym przez inne osoby. Oświadczenia o lokalu zastępczym wydawane Klientom są podpisywane przez osobę fizyczną – właściciela udostępnianego lokalu, lub przez pełnomocnika tej osoby.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jest ważne przez okres 6 miesięcy od dnia jego wystawienia.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Zawierając Umowę, Spółka gwarantuje, że lokal zastępczy stanowiący przedmiot Usługi, w przypadku nastąpienia eksmisji, będzie dostępny dla Najemcy w okresie ważności Oświadczenia o lokalu zastępczym, o którym mowa w ust. 3 powyżej.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5. Zawarcie Umowy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skorzystanie z Usługi niezbędne jest złożenie zamówienia poprzez prawidłowe wypełnienie formularza na stronie internetowej Portalu. W formularzu podaje się: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zamawianego Oświadczenia o lokalu zastępczym (w zwykłej formie pisemnej albo w formie pisemnej z podpisem notarialnie poświadczonym),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lokalu, którego dotyczy umowa najmu okazjonalnego,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PESEL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numer zagranicznego paszportu wszystkich Najemców,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numer telefonu i adres mailowy Klienta,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i numer paczkomatu InPost do wysyłki Oświadczenia o lokalu zastępczym,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ewentualnie informację o osobistym odbiorze Oświadczenia o lokalu zastępczym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akceptacji Regulaminu i Polityki Prywatności,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żądanie rozpoczęcia wykonywania Usługi przed upływem terminu na odstąpienie od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nie może przekazywać w formularzu treści o charakterze bezprawnym, w tym jakiegokolwiek złośliwego oprogramowania.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Spółka nie ponosi odpowiedzialności za prawdziwość i poprawność danych podawanych przez Klienta w formularzu. W szczególności, Spółka nie zwraca wynagrodzenia za wykonanie Usługi z tego powodu, że w Oświadczeniu o lokalu zastępczym znajdą się nieprawidłowe dane, jeżeli są one zgodne z danymi podanymi przez Klienta w formularzu.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Zamówienia mogą być składane w każdym czasie, jednakże Spółka będzie je realizować tylko w dni robocze.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o świadczenie usługi drogą elektroniczną jest zawierana z chwilą wysłania przez Klienta wypełnionego formularza zamówienia. Z chwilą zawarcia Umowy, Klient jest zobowiązany do zapłaty wynagrodzenia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6. Płatności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Wysokość wynagrodzenia Spółki za wykonanie Usługi jest widoczna na stronie internetowej Portalu.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tego wynagrodzenia nie będzie doliczany podatek VAT.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wynagrodzenie Spółki wliczony jest koszt wysyłki Oświadczenia o lokalu zastępczym do Klienta.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Płatność za Usługę jest dokonywana wyłącznie za pośrednictwem bramki płatności Przelewy24.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Płatność jest wymagana przed wykonaniem Usługi i stanowi warunek jej wykonania.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Rachunek za wykonanie Usługi jest dostarczany po wykonaniu Usługi, za pośrednictwem poczty elektronicznej.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7. Wydanie Oświadczenia o lokalu zastępczym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zostanie sporządzone i wysłane do Klienta (chyba że Klient wybierze opcję odbioru osobistego) w ciągu dwóch dni roboczych od dnia zapłaty wynagrodzenia Spółki.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może zostać wysłane do paczkomatu InPost wskazanego przez Klienta albo odebrane osobiście przez Klienta w kancelarii notarialnej w Poznaniu.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zamówienia z odbiorem osobistym, niezwłocznie po sporządzeniu Oświadczenia o lokalu zastępczym, Klient zostanie poinformowany o sporządzeniu tego oświadczenia i możliwości jego odebrania w kancelarii notarialnej, wraz ze wskazaniem dokładnego adresu i numeru telefonu tej kancelarii.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8. Reklamacje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ponosi odpowiedzialność za zgodność Usługi z Umową.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wadliwości Oświadczenia o lokalu zastępczym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(innej niż wadliwość spowodowana podaniem przez Klienta nieprawidłowych danych w formularzu zamówienia)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innego rodzaju zastrzeżeń co do świadczonych Usług, Klientowi przysługuje prawo do reklamacji.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Reklamację można złożyć w postaci elektronicznej na adres mailowy Spółki, albo w postaci papierowej na adres siedziby Spółki.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Zaleca się, aby reklamacja zawierała: dane identyfikacyjne Klienta, datę złożenia zamówienia, opis zastrzeżeń co do świadczonych usług oraz zgłaszane żądanie.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udzieli odpowiedzi na reklamację w terminie 14 dni od jej otrzymania. Odpowiedź w sprawie reklamacji zostanie wysłana na wskazany przez Klienta adres do korespondencji lub adres e-mail.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sytuacji, gdy dane podane w reklamacji będą niekompletne, Spółka zwróci się przed rozpatrzeniem reklamacji o ich uzupełnienie. W takiej sytuacji, reklamacja zostanie rozpatrzona w terminie 14 dni od dnia uzupełnienia danych.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ma możliwość skorzystania z pozasądowych sposobów rozpatrywania reklamacji i dochodzenia roszczeń, w tym z mediacji.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9. Odstąpienie od umowy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art. 27 ust. 1 ustawy o prawach konsumenta, każdy Klient będący Konsumentem ma prawo odstąpić od Umowy w terminie 14 dni od wykonania Usługi, bez podawania przyczyny. Oświadczenie o odstąpieniu od Umowy należy złożyć Spółce telefonicznie, mailowo lub na piśmie, przy czym można skorzystać z formularza odstąpienia od umowy, stanowiącego załącznik do Regulaminu. W przypadku odstąpienia od Umowy, Umowę uważa się za niezawartą.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odstąpienia od Umowy nie przysługuje po całkowitym wykonaniu Usługi, tj. po wysłaniu Klientowi Oświadczenia o lokalu zastępczym lub udostępnieniu Oświadczenia o lokalu zastępczym do osobistego odbioru przez Klienta – co Klient przyjmuje do wiadomości.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odstąpienia od Umowy po częściowym wykonaniu Usługi, tj. po sporządzeniu Oświadczenia o lokalu zastępczym, a przed jego wysłaniem Klientowi, Klient pozostaje zobowiązany do zapłaty wynagrodzenia za wykonaną część Usługi, a Spółka zwraca Klientowi tylko koszt wysyłki Oświadczenia o lokalu zastępczym.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10. Dane osobowe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Spółka jest administratorem danych osobowych przekazywanych w formularzu zamówienia oraz w toku świadczenia Usługi. Szczegółowe informacje o przetwarzaniu tych danych znajdują się w Polityce Prywatności dostępnej na stronie internetowej: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highlight w:val="white"/>
            <w:u w:val="single"/>
            <w:rtl w:val="0"/>
          </w:rPr>
          <w:t xml:space="preserve">www.mieszkaniowo.com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11. Postanowienia końcowe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Prawem właściwym dla Umów jest prawo polskie. Wszelkie wynikające z nich spory, które nie zostaną rozstrzygnięte polubownie, będą poddane pod rozstrzygnięcie sądu powszechnego właściwego dla siedziby Usługodawcy.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Spółka zastrzega sobie prawo do zmiany Regulaminu poprzez opublikowanie w tym samym miejscu jego nowej wersji. Zmieniony Regulamin będzie odnosił się do Umów zawartych po zmianie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Niniejszy Regulamin obowiązuje od dnia </w:t>
      </w:r>
      <w:r w:rsidDel="00000000" w:rsidR="00000000" w:rsidRPr="00000000">
        <w:rPr>
          <w:highlight w:val="white"/>
          <w:rtl w:val="0"/>
        </w:rPr>
        <w:t xml:space="preserve">01.09.2023r.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Wszystkie archiwalne wersje Regulaminu dostępne są do ściągnięcia w formacie .pdf – linki znajdują się poniżej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Wersje archiwalne Regulaminu: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b w:val="1"/>
          <w:rtl w:val="0"/>
        </w:rPr>
        <w:t xml:space="preserve">ZAŁĄCZNIK – WZÓR FORMULARZA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  <w:t xml:space="preserve">(formularz ten należy wypełnić i odesłać tylko w przypadku chęci odstąpienia od umowy)</w:t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- Adresat: Mieszkaniowo spółka z ograniczoną odpowiedzialnością, ul. Nowy Świat 2/9, 62-020 Swarzędz, e-mail: </w:t>
      </w:r>
      <w:hyperlink r:id="rId11">
        <w:r w:rsidDel="00000000" w:rsidR="00000000" w:rsidRPr="00000000">
          <w:rPr>
            <w:rtl w:val="0"/>
          </w:rPr>
          <w:t xml:space="preserve">mieszkaniowo.najem.pz@gmail.com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- Ja/My(*) niniejszym informuję/informujemy(*) o moim/naszym odstąpieniu od umowy o świadczenie następującej usługi: ……………………………………………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- Data zawarcia umowy(*)/odbioru(*)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- Imię i nazwisko konsumenta(-ów)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- Adres konsumenta(-ów)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- Podpis konsumenta(-ów) (tylko jeżeli formularz jest przesyłany w wersji papierowej)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- Data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(*) Niepotrzebne skreślić.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2F63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2F6366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BA4FD0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275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2750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275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27509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2750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eszkaniowo.najem.pz@gmail.com" TargetMode="External"/><Relationship Id="rId10" Type="http://schemas.openxmlformats.org/officeDocument/2006/relationships/hyperlink" Target="http://www.mieszkaniowo.com" TargetMode="External"/><Relationship Id="rId9" Type="http://schemas.openxmlformats.org/officeDocument/2006/relationships/hyperlink" Target="http://www.mieszkaniow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eszkaniowo.najem.pz@gmail.com" TargetMode="External"/><Relationship Id="rId8" Type="http://schemas.openxmlformats.org/officeDocument/2006/relationships/hyperlink" Target="mailto:mieszkaniowo.najem.p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PUPApCk7g2poxvAYxa8nRs1uQ==">CgMxLjA4AHIhMS0tN2dSUkVOS1cxMlFOMlZWVUJFNXlWRktSRlFuVUtu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2023-09-11T08:52:00Z</dcterms:created>
  <dc:creator>Kancelaria</dc:creator>
</cp:coreProperties>
</file>